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EAFC" w14:textId="67BAF756" w:rsidR="000E5BB1" w:rsidRDefault="00F35788" w:rsidP="000E5BB1">
      <w:pPr>
        <w:ind w:firstLine="720"/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INCLUDING </w:t>
      </w:r>
      <w:r w:rsidRPr="00F35788"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  <w:t>and</w:t>
      </w:r>
      <w:r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 EXCLUDING </w:t>
      </w:r>
      <w:r w:rsidRPr="00F35788"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APPs </w:t>
      </w:r>
      <w:r w:rsidRPr="00F35788"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  <w:t>from</w:t>
      </w:r>
      <w:r w:rsidRPr="00F35788"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 </w:t>
      </w:r>
      <w:r w:rsidRPr="00F35788"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  <w:t>Downtime</w:t>
      </w:r>
    </w:p>
    <w:p w14:paraId="7380E5C2" w14:textId="5F41F0B4" w:rsidR="00F35788" w:rsidRDefault="00F35788" w:rsidP="00F35788">
      <w:pPr>
        <w:ind w:left="720"/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</w:pPr>
      <w:r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>To continue using certain APP</w:t>
      </w:r>
      <w:r w:rsidRPr="00F35788"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>s during Downtime, add these to your Allowed Apps list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>.</w:t>
      </w:r>
    </w:p>
    <w:p w14:paraId="1B3247A7" w14:textId="4E53699C" w:rsidR="00F35788" w:rsidRPr="00F35788" w:rsidRDefault="00F35788" w:rsidP="007C47B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 w:rsidRPr="00F35788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 xml:space="preserve">Open </w:t>
      </w:r>
      <w:r w:rsidRPr="00F35788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 xml:space="preserve">Settings </w:t>
      </w:r>
      <w:r w:rsidRPr="00F35788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and</w:t>
      </w:r>
      <w:r w:rsidRPr="00F35788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 xml:space="preserve"> </w:t>
      </w:r>
      <w:r w:rsidRPr="00F35788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tap</w:t>
      </w:r>
      <w:r w:rsidRPr="00F35788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 xml:space="preserve"> Screen Time</w:t>
      </w:r>
    </w:p>
    <w:p w14:paraId="72F3A416" w14:textId="77777777" w:rsidR="00F35788" w:rsidRPr="000E5BB1" w:rsidRDefault="00F35788" w:rsidP="00F35788">
      <w:pPr>
        <w:pStyle w:val="ListParagraph"/>
        <w:rPr>
          <w:rFonts w:ascii="Verdana" w:eastAsia="Times New Roman" w:hAnsi="Verdana" w:cs="Times New Roman"/>
          <w:color w:val="041427"/>
          <w:sz w:val="21"/>
          <w:szCs w:val="21"/>
          <w:lang w:eastAsia="en-ZA"/>
        </w:rPr>
      </w:pPr>
    </w:p>
    <w:p w14:paraId="15FFCDA4" w14:textId="20E30643" w:rsidR="00F35788" w:rsidRPr="00F35788" w:rsidRDefault="00F35788" w:rsidP="00F35788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Tap </w:t>
      </w:r>
      <w:r w:rsidRPr="00F35788">
        <w:rPr>
          <w:rFonts w:asciiTheme="majorHAnsi" w:eastAsia="Times New Roman" w:hAnsiTheme="majorHAnsi" w:cstheme="majorHAnsi"/>
          <w:b/>
          <w:bCs/>
          <w:color w:val="041427"/>
          <w:sz w:val="24"/>
          <w:szCs w:val="24"/>
          <w:shd w:val="clear" w:color="auto" w:fill="FFFFFF"/>
          <w:lang w:eastAsia="en-ZA"/>
        </w:rPr>
        <w:t>Always Allowed</w:t>
      </w:r>
    </w:p>
    <w:p w14:paraId="3F210970" w14:textId="77777777" w:rsidR="00F35788" w:rsidRPr="00F35788" w:rsidRDefault="00F35788" w:rsidP="00F35788">
      <w:pPr>
        <w:pStyle w:val="ListParagraph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</w:p>
    <w:p w14:paraId="307AA22D" w14:textId="089EA68A" w:rsidR="00F35788" w:rsidRPr="00F35788" w:rsidRDefault="00F35788" w:rsidP="00F35788">
      <w:pPr>
        <w:pStyle w:val="ListParagraph"/>
        <w:spacing w:after="0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967C33D" wp14:editId="5733E6BE">
            <wp:extent cx="1986179" cy="34956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780" cy="353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B31D" w14:textId="77777777" w:rsidR="00F35788" w:rsidRPr="00F35788" w:rsidRDefault="00F35788" w:rsidP="00F35788">
      <w:pPr>
        <w:pStyle w:val="ListParagraph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</w:p>
    <w:p w14:paraId="534B1D25" w14:textId="36E62CF9" w:rsidR="00F35788" w:rsidRDefault="00F35788" w:rsidP="00F35788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</w:pPr>
      <w:r w:rsidRPr="00F35788"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 xml:space="preserve">Simply tap the green plus button beside 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>the APP</w:t>
      </w:r>
      <w:r w:rsidRPr="00F35788"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 xml:space="preserve"> you w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 xml:space="preserve">ish </w:t>
      </w:r>
      <w:r w:rsidRPr="00F35788"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>to add to the list</w:t>
      </w:r>
    </w:p>
    <w:p w14:paraId="03AA000B" w14:textId="77777777" w:rsidR="00F35788" w:rsidRPr="00F35788" w:rsidRDefault="00F35788" w:rsidP="00F35788">
      <w:pPr>
        <w:pStyle w:val="ListParagraph"/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</w:pPr>
    </w:p>
    <w:p w14:paraId="0AA120D1" w14:textId="3C6CB13A" w:rsidR="00F35788" w:rsidRDefault="00F35788" w:rsidP="00F35788">
      <w:pPr>
        <w:pStyle w:val="ListParagraph"/>
        <w:numPr>
          <w:ilvl w:val="0"/>
          <w:numId w:val="4"/>
        </w:numPr>
        <w:spacing w:after="0"/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</w:pPr>
      <w:r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 xml:space="preserve">Alternatively, tap on the </w:t>
      </w:r>
      <w:r w:rsidRPr="00F35788"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 xml:space="preserve">red minus buttons to remove 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  <w:t>APPs from the list</w:t>
      </w:r>
    </w:p>
    <w:p w14:paraId="60E7F551" w14:textId="77777777" w:rsidR="00F35788" w:rsidRPr="00F35788" w:rsidRDefault="00F35788" w:rsidP="00F35788">
      <w:pPr>
        <w:pStyle w:val="ListParagraph"/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</w:pPr>
    </w:p>
    <w:p w14:paraId="30D7C687" w14:textId="19112FF5" w:rsidR="00F35788" w:rsidRPr="00F35788" w:rsidRDefault="00F35788" w:rsidP="00F35788">
      <w:pPr>
        <w:pStyle w:val="ListParagraph"/>
        <w:spacing w:after="0"/>
        <w:rPr>
          <w:rFonts w:asciiTheme="majorHAnsi" w:eastAsia="Times New Roman" w:hAnsiTheme="majorHAnsi" w:cstheme="majorHAnsi"/>
          <w:color w:val="041427"/>
          <w:sz w:val="24"/>
          <w:szCs w:val="24"/>
          <w:shd w:val="clear" w:color="auto" w:fill="FFFFFF"/>
          <w:lang w:eastAsia="en-ZA"/>
        </w:rPr>
      </w:pPr>
      <w:r>
        <w:rPr>
          <w:noProof/>
        </w:rPr>
        <w:drawing>
          <wp:inline distT="0" distB="0" distL="0" distR="0" wp14:anchorId="4369977B" wp14:editId="4AFC51B4">
            <wp:extent cx="1952625" cy="34896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406" cy="352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B969" w14:textId="77777777" w:rsidR="00F35788" w:rsidRPr="00F35788" w:rsidRDefault="00F35788" w:rsidP="00F35788">
      <w:pPr>
        <w:ind w:left="720"/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</w:pPr>
    </w:p>
    <w:sectPr w:rsidR="00F35788" w:rsidRPr="00F35788" w:rsidSect="000E5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E30"/>
    <w:multiLevelType w:val="hybridMultilevel"/>
    <w:tmpl w:val="1A28C010"/>
    <w:lvl w:ilvl="0" w:tplc="05944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C0219"/>
    <w:multiLevelType w:val="hybridMultilevel"/>
    <w:tmpl w:val="2DA6BE14"/>
    <w:lvl w:ilvl="0" w:tplc="B82E3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0BE"/>
    <w:multiLevelType w:val="multilevel"/>
    <w:tmpl w:val="A76A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A001F"/>
    <w:multiLevelType w:val="hybridMultilevel"/>
    <w:tmpl w:val="BAA4CC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5337"/>
    <w:multiLevelType w:val="multilevel"/>
    <w:tmpl w:val="7E48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1797E"/>
    <w:multiLevelType w:val="hybridMultilevel"/>
    <w:tmpl w:val="A52294B4"/>
    <w:lvl w:ilvl="0" w:tplc="3B86D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E15"/>
    <w:multiLevelType w:val="hybridMultilevel"/>
    <w:tmpl w:val="E348EB04"/>
    <w:lvl w:ilvl="0" w:tplc="3B86D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7FB6"/>
    <w:multiLevelType w:val="multilevel"/>
    <w:tmpl w:val="A08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A3919"/>
    <w:multiLevelType w:val="hybridMultilevel"/>
    <w:tmpl w:val="5B26570E"/>
    <w:lvl w:ilvl="0" w:tplc="244E3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B1"/>
    <w:rsid w:val="000E5BB1"/>
    <w:rsid w:val="00211D99"/>
    <w:rsid w:val="00317761"/>
    <w:rsid w:val="003C468C"/>
    <w:rsid w:val="00536FF6"/>
    <w:rsid w:val="00606F96"/>
    <w:rsid w:val="007F0874"/>
    <w:rsid w:val="00A213CC"/>
    <w:rsid w:val="00C61261"/>
    <w:rsid w:val="00F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D982"/>
  <w15:chartTrackingRefBased/>
  <w15:docId w15:val="{24C92448-1A62-439D-A7DB-6B9344C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E5BB1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Strong">
    <w:name w:val="Strong"/>
    <w:basedOn w:val="DefaultParagraphFont"/>
    <w:uiPriority w:val="22"/>
    <w:qFormat/>
    <w:rsid w:val="000E5BB1"/>
    <w:rPr>
      <w:b/>
      <w:bCs/>
    </w:rPr>
  </w:style>
  <w:style w:type="paragraph" w:styleId="ListParagraph">
    <w:name w:val="List Paragraph"/>
    <w:basedOn w:val="Normal"/>
    <w:uiPriority w:val="34"/>
    <w:qFormat/>
    <w:rsid w:val="000E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Dinan</dc:creator>
  <cp:keywords/>
  <dc:description/>
  <cp:lastModifiedBy>Linda Dinan</cp:lastModifiedBy>
  <cp:revision>3</cp:revision>
  <dcterms:created xsi:type="dcterms:W3CDTF">2019-04-02T14:11:00Z</dcterms:created>
  <dcterms:modified xsi:type="dcterms:W3CDTF">2019-04-03T13:01:00Z</dcterms:modified>
</cp:coreProperties>
</file>